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14" w:rsidRPr="003C1014" w:rsidRDefault="003C1014" w:rsidP="003C1014">
      <w:pPr>
        <w:rPr>
          <w:sz w:val="28"/>
        </w:rPr>
      </w:pPr>
    </w:p>
    <w:p w:rsidR="003C1014" w:rsidRPr="003C1014" w:rsidRDefault="003C1014" w:rsidP="003C1014">
      <w:pPr>
        <w:spacing w:after="0"/>
        <w:jc w:val="center"/>
        <w:rPr>
          <w:sz w:val="28"/>
        </w:rPr>
      </w:pPr>
      <w:r w:rsidRPr="003C1014">
        <w:rPr>
          <w:b/>
          <w:bCs/>
          <w:sz w:val="28"/>
        </w:rPr>
        <w:t>Справка</w:t>
      </w:r>
    </w:p>
    <w:p w:rsidR="003C1014" w:rsidRPr="003C1014" w:rsidRDefault="003C1014" w:rsidP="003C1014">
      <w:pPr>
        <w:jc w:val="center"/>
        <w:rPr>
          <w:sz w:val="28"/>
        </w:rPr>
      </w:pPr>
      <w:r w:rsidRPr="003C1014">
        <w:rPr>
          <w:b/>
          <w:bCs/>
          <w:sz w:val="28"/>
        </w:rPr>
        <w:t>о профилактике терроризма и экстремизма.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В школе ведется целенаправленная работа по противодействию идеологии терроризма и экстремизма.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В своей деятельности по обеспечению безопасности, антитеррористической защите и противодействию экстремизму админ</w:t>
      </w:r>
      <w:r>
        <w:rPr>
          <w:sz w:val="28"/>
        </w:rPr>
        <w:t>истрация МКОУ «</w:t>
      </w:r>
      <w:proofErr w:type="spellStart"/>
      <w:r w:rsidR="00013C0D">
        <w:rPr>
          <w:sz w:val="28"/>
        </w:rPr>
        <w:t>Куркентская</w:t>
      </w:r>
      <w:proofErr w:type="spellEnd"/>
      <w:r w:rsidR="00013C0D">
        <w:rPr>
          <w:sz w:val="28"/>
        </w:rPr>
        <w:t xml:space="preserve"> СОШ №2</w:t>
      </w:r>
      <w:r w:rsidR="00B209C7">
        <w:rPr>
          <w:sz w:val="28"/>
        </w:rPr>
        <w:t>» руководствуется Федеральным</w:t>
      </w:r>
      <w:r w:rsidRPr="003C1014">
        <w:rPr>
          <w:sz w:val="28"/>
        </w:rPr>
        <w:t xml:space="preserve"> законом «О борьбе с терроризмом и экстремизмом» и постановлением Правительства РФ от 01.01.2001 г. № 000 «О мерах противодействия терроризму и экстремизму».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В 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</w:t>
      </w:r>
      <w:r w:rsidR="00013C0D">
        <w:rPr>
          <w:sz w:val="28"/>
        </w:rPr>
        <w:t>тические мероприятия, разработки</w:t>
      </w:r>
      <w:r w:rsidRPr="003C1014">
        <w:rPr>
          <w:sz w:val="28"/>
        </w:rPr>
        <w:t xml:space="preserve"> инструкций и памяток, проведения воспитательных мероприятий.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В целях усиления мер безопасности работников и обучающихся в школе приняты меры, которые усиливают пропускной режим допуска граждан и автотранспорта на территорию школы, исключено нахождение бесхозных транспортных средств на территории школы и прилегающей к зданию школы территории.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Дежурными администраторами, дежурными учи</w:t>
      </w:r>
      <w:r w:rsidR="00013C0D">
        <w:rPr>
          <w:sz w:val="28"/>
        </w:rPr>
        <w:t>телями, тех. работниками школы (</w:t>
      </w:r>
      <w:r w:rsidRPr="003C1014">
        <w:rPr>
          <w:sz w:val="28"/>
        </w:rPr>
        <w:t xml:space="preserve">в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Обеспечен предупредительный контроль мест массового скопления обучающихся: классов, учебных кабинетов и помещений, где проводятся учебные занятия, совещания, собрания и культурно-массовые мероприятия.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Ежедневно проводится проверка территории школы, проверяется целостность дверей и окон, обеспечено их содержание закрытыми на замок.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С началом и окончанием занятий входные двери содержатся в закрытом состоянии. Систематически проверяется наличие и исправность средств пожаротушения.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Разработаны и утверждены «Инструкция о порядке действий персонала по обеспечению безопасности учащихся в чрезвычайных ситуациях </w:t>
      </w:r>
      <w:r w:rsidRPr="003C1014">
        <w:rPr>
          <w:sz w:val="28"/>
        </w:rPr>
        <w:lastRenderedPageBreak/>
        <w:t xml:space="preserve">террористического характера», которая предусматривает следующие обстоятельства: </w:t>
      </w:r>
    </w:p>
    <w:p w:rsidR="003C1014" w:rsidRPr="003C1014" w:rsidRDefault="003C1014" w:rsidP="00013C0D">
      <w:pPr>
        <w:jc w:val="both"/>
        <w:rPr>
          <w:sz w:val="28"/>
        </w:rPr>
      </w:pPr>
      <w:r w:rsidRPr="003C1014">
        <w:rPr>
          <w:sz w:val="28"/>
        </w:rPr>
        <w:t xml:space="preserve">а) обнаружение предмета, подозрительного на взрывное устройство, </w:t>
      </w:r>
    </w:p>
    <w:p w:rsidR="003C1014" w:rsidRPr="003C1014" w:rsidRDefault="003C1014" w:rsidP="00013C0D">
      <w:pPr>
        <w:jc w:val="both"/>
        <w:rPr>
          <w:sz w:val="28"/>
        </w:rPr>
      </w:pPr>
      <w:r w:rsidRPr="003C1014">
        <w:rPr>
          <w:sz w:val="28"/>
        </w:rPr>
        <w:t xml:space="preserve">б) поступление угрозы по телефону, </w:t>
      </w:r>
    </w:p>
    <w:p w:rsidR="003C1014" w:rsidRPr="003C1014" w:rsidRDefault="003C1014" w:rsidP="00013C0D">
      <w:pPr>
        <w:jc w:val="both"/>
        <w:rPr>
          <w:sz w:val="28"/>
        </w:rPr>
      </w:pPr>
      <w:r w:rsidRPr="003C1014">
        <w:rPr>
          <w:sz w:val="28"/>
        </w:rPr>
        <w:t xml:space="preserve">в) поступление угрозы в письменной форме, </w:t>
      </w:r>
    </w:p>
    <w:p w:rsidR="003C1014" w:rsidRPr="003C1014" w:rsidRDefault="003C1014" w:rsidP="00013C0D">
      <w:pPr>
        <w:jc w:val="both"/>
        <w:rPr>
          <w:sz w:val="28"/>
        </w:rPr>
      </w:pPr>
      <w:r w:rsidRPr="003C1014">
        <w:rPr>
          <w:sz w:val="28"/>
        </w:rPr>
        <w:t xml:space="preserve">г) захват заложников, </w:t>
      </w:r>
    </w:p>
    <w:p w:rsidR="003C1014" w:rsidRPr="003C1014" w:rsidRDefault="003C1014" w:rsidP="00013C0D">
      <w:pPr>
        <w:jc w:val="both"/>
        <w:rPr>
          <w:sz w:val="28"/>
        </w:rPr>
      </w:pPr>
      <w:r w:rsidRPr="003C1014">
        <w:rPr>
          <w:sz w:val="28"/>
        </w:rPr>
        <w:t xml:space="preserve">д) обнаружение угрозы химического или биологического терроризма.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Данные инструкции изучены работниками школы, проведены инструктажи с обучающимися школы.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Коллектив школы руководствуется в работе «Паспортом безопасности», который является справочно-информационным документом, определяющим готовность школы к предупреждению и смягчению последствий ЧС, в том числе, возникающих в результате возможных террористических и экстремистских акций.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Согласно плану мероприятий по противодей</w:t>
      </w:r>
      <w:r w:rsidR="00013C0D">
        <w:rPr>
          <w:sz w:val="28"/>
        </w:rPr>
        <w:t>ствию терроризму и экстремизму 2</w:t>
      </w:r>
      <w:r w:rsidRPr="003C1014">
        <w:rPr>
          <w:sz w:val="28"/>
        </w:rPr>
        <w:t xml:space="preserve"> раз</w:t>
      </w:r>
      <w:r w:rsidR="00013C0D">
        <w:rPr>
          <w:sz w:val="28"/>
        </w:rPr>
        <w:t>а в год</w:t>
      </w:r>
      <w:r w:rsidRPr="003C1014">
        <w:rPr>
          <w:sz w:val="28"/>
        </w:rPr>
        <w:t xml:space="preserve"> проводятся практические занятия по эвакуации обучающихся и сотрудников.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Проведение тренировок предусматривает: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1) правильность принимаемых решений штабом ГО, четкость и своевременность проведения эвакуации.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2) организованность руководящего состава в проведении эвакуации обучающихся и сотрудников.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 xml:space="preserve">Учитывая актуальность работы по профилактики экстремизма в молодежной среде, необходимость повышения правовой грамотности подрастающего поколения в школе разработан план мероприятий по противодействию экстремизму, целью которого является укрепление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</w:t>
      </w:r>
    </w:p>
    <w:p w:rsidR="00013C0D" w:rsidRDefault="00013C0D" w:rsidP="00013C0D">
      <w:pPr>
        <w:ind w:firstLine="708"/>
        <w:jc w:val="both"/>
        <w:rPr>
          <w:sz w:val="28"/>
        </w:rPr>
      </w:pPr>
    </w:p>
    <w:p w:rsidR="003C1014" w:rsidRPr="003C1014" w:rsidRDefault="003C1014" w:rsidP="00275F77">
      <w:pPr>
        <w:ind w:firstLine="708"/>
        <w:jc w:val="both"/>
        <w:rPr>
          <w:sz w:val="28"/>
        </w:rPr>
      </w:pPr>
      <w:r w:rsidRPr="003C1014">
        <w:rPr>
          <w:sz w:val="28"/>
        </w:rPr>
        <w:lastRenderedPageBreak/>
        <w:t xml:space="preserve">С целью формирования толерантности у современных школьников были проведены следующие мероприятия:  </w:t>
      </w:r>
      <w:r w:rsidR="00275F77">
        <w:rPr>
          <w:sz w:val="28"/>
        </w:rPr>
        <w:t xml:space="preserve">митинг Памяти, посвященный жертвам Беслана; </w:t>
      </w:r>
      <w:r w:rsidR="00013C0D">
        <w:rPr>
          <w:sz w:val="28"/>
        </w:rPr>
        <w:t>классные</w:t>
      </w:r>
      <w:r>
        <w:rPr>
          <w:sz w:val="28"/>
        </w:rPr>
        <w:t xml:space="preserve"> час</w:t>
      </w:r>
      <w:r w:rsidR="00013C0D">
        <w:rPr>
          <w:sz w:val="28"/>
        </w:rPr>
        <w:t xml:space="preserve">ы: «Мир </w:t>
      </w:r>
      <w:r>
        <w:rPr>
          <w:sz w:val="28"/>
        </w:rPr>
        <w:t xml:space="preserve"> против террора</w:t>
      </w:r>
      <w:r w:rsidR="004C2822">
        <w:rPr>
          <w:sz w:val="28"/>
        </w:rPr>
        <w:t>»</w:t>
      </w:r>
      <w:r w:rsidR="00013C0D">
        <w:rPr>
          <w:sz w:val="28"/>
        </w:rPr>
        <w:t>,</w:t>
      </w:r>
      <w:r w:rsidR="004C2822">
        <w:rPr>
          <w:sz w:val="28"/>
        </w:rPr>
        <w:t xml:space="preserve"> </w:t>
      </w:r>
      <w:r w:rsidR="00013C0D">
        <w:rPr>
          <w:sz w:val="28"/>
        </w:rPr>
        <w:t>«Мы</w:t>
      </w:r>
      <w:r>
        <w:rPr>
          <w:sz w:val="28"/>
        </w:rPr>
        <w:t xml:space="preserve"> против террора</w:t>
      </w:r>
      <w:r w:rsidR="004C2822">
        <w:rPr>
          <w:sz w:val="28"/>
        </w:rPr>
        <w:t>», «Г</w:t>
      </w:r>
      <w:r w:rsidR="00275F77">
        <w:rPr>
          <w:sz w:val="28"/>
        </w:rPr>
        <w:t>ерои не умирают»; встречи; конкурсы;</w:t>
      </w:r>
      <w:r w:rsidR="00013C0D">
        <w:rPr>
          <w:sz w:val="28"/>
        </w:rPr>
        <w:t xml:space="preserve"> </w:t>
      </w:r>
      <w:r w:rsidR="00275F77">
        <w:rPr>
          <w:sz w:val="28"/>
        </w:rPr>
        <w:t xml:space="preserve">беседы; </w:t>
      </w:r>
      <w:r w:rsidR="00013C0D">
        <w:rPr>
          <w:sz w:val="28"/>
        </w:rPr>
        <w:t>сочинения и т.д.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По данному направлению проведены родительск</w:t>
      </w:r>
      <w:r w:rsidR="00176CE4">
        <w:rPr>
          <w:sz w:val="28"/>
        </w:rPr>
        <w:t>ие собрания: «К чему приводит жестокое отношение родителей к детям», «Правила поведения-правила жизни», «Как не стать жертвой терроризма», «Безопасность наших детей».</w:t>
      </w:r>
      <w:r w:rsidRPr="003C1014">
        <w:rPr>
          <w:sz w:val="28"/>
        </w:rPr>
        <w:t xml:space="preserve"> </w:t>
      </w:r>
    </w:p>
    <w:p w:rsidR="003C1014" w:rsidRPr="003C1014" w:rsidRDefault="003C1014" w:rsidP="00013C0D">
      <w:pPr>
        <w:ind w:firstLine="708"/>
        <w:jc w:val="both"/>
        <w:rPr>
          <w:sz w:val="28"/>
        </w:rPr>
      </w:pPr>
      <w:r w:rsidRPr="003C1014">
        <w:rPr>
          <w:sz w:val="28"/>
        </w:rPr>
        <w:t>Отсутствие проявлений экстремистского характера среди обучающихся школы свидетельств</w:t>
      </w:r>
      <w:bookmarkStart w:id="0" w:name="_GoBack"/>
      <w:bookmarkEnd w:id="0"/>
      <w:r w:rsidRPr="003C1014">
        <w:rPr>
          <w:sz w:val="28"/>
        </w:rPr>
        <w:t>ует об успешности предпринимаемой</w:t>
      </w:r>
      <w:r w:rsidR="00275F77">
        <w:rPr>
          <w:sz w:val="28"/>
        </w:rPr>
        <w:t xml:space="preserve"> </w:t>
      </w:r>
      <w:r w:rsidRPr="003C1014">
        <w:rPr>
          <w:sz w:val="28"/>
        </w:rPr>
        <w:t xml:space="preserve"> профилактической работы. </w:t>
      </w:r>
    </w:p>
    <w:p w:rsidR="003C1014" w:rsidRPr="003C1014" w:rsidRDefault="003C1014" w:rsidP="003C1014">
      <w:pPr>
        <w:rPr>
          <w:sz w:val="28"/>
        </w:rPr>
      </w:pPr>
    </w:p>
    <w:p w:rsidR="00176CE4" w:rsidRPr="003C1014" w:rsidRDefault="00013C0D" w:rsidP="00013C0D">
      <w:pPr>
        <w:rPr>
          <w:sz w:val="28"/>
        </w:rPr>
      </w:pPr>
      <w:r>
        <w:rPr>
          <w:sz w:val="28"/>
        </w:rPr>
        <w:t xml:space="preserve">Зам. директора по ВР                                                       </w:t>
      </w:r>
      <w:proofErr w:type="spellStart"/>
      <w:r>
        <w:rPr>
          <w:sz w:val="28"/>
        </w:rPr>
        <w:t>Л.М.Уружбекова</w:t>
      </w:r>
      <w:proofErr w:type="spellEnd"/>
    </w:p>
    <w:sectPr w:rsidR="00176CE4" w:rsidRPr="003C1014" w:rsidSect="003C1014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14"/>
    <w:rsid w:val="00013C0D"/>
    <w:rsid w:val="00045F3C"/>
    <w:rsid w:val="001375B5"/>
    <w:rsid w:val="00176CE4"/>
    <w:rsid w:val="00205B48"/>
    <w:rsid w:val="00275F77"/>
    <w:rsid w:val="002F292D"/>
    <w:rsid w:val="003C1014"/>
    <w:rsid w:val="004839A1"/>
    <w:rsid w:val="004C2822"/>
    <w:rsid w:val="004E1CF6"/>
    <w:rsid w:val="005F4C27"/>
    <w:rsid w:val="007A1F1E"/>
    <w:rsid w:val="009D6E88"/>
    <w:rsid w:val="00B209C7"/>
    <w:rsid w:val="00BC05EF"/>
    <w:rsid w:val="00C7742E"/>
    <w:rsid w:val="00C77E79"/>
    <w:rsid w:val="00E80C1D"/>
    <w:rsid w:val="00E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лейла</cp:lastModifiedBy>
  <cp:revision>8</cp:revision>
  <cp:lastPrinted>2018-10-18T16:52:00Z</cp:lastPrinted>
  <dcterms:created xsi:type="dcterms:W3CDTF">2018-10-14T18:25:00Z</dcterms:created>
  <dcterms:modified xsi:type="dcterms:W3CDTF">2018-11-07T20:39:00Z</dcterms:modified>
</cp:coreProperties>
</file>