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274" w:rsidRPr="00140274" w:rsidRDefault="00FB6DB9" w:rsidP="00140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274">
        <w:rPr>
          <w:rFonts w:ascii="Times New Roman" w:hAnsi="Times New Roman" w:cs="Times New Roman"/>
          <w:b/>
          <w:sz w:val="28"/>
          <w:szCs w:val="28"/>
        </w:rPr>
        <w:t>Отчет-справка</w:t>
      </w:r>
    </w:p>
    <w:p w:rsidR="00140274" w:rsidRPr="00A27980" w:rsidRDefault="00FB6DB9" w:rsidP="0014027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7980">
        <w:rPr>
          <w:rFonts w:ascii="Times New Roman" w:hAnsi="Times New Roman" w:cs="Times New Roman"/>
          <w:sz w:val="28"/>
          <w:szCs w:val="28"/>
        </w:rPr>
        <w:t>О проведенных  профилактических мероприятиях</w:t>
      </w:r>
      <w:r w:rsidR="00DC606D" w:rsidRPr="00A27980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="00DC606D" w:rsidRPr="00A27980">
        <w:rPr>
          <w:rFonts w:ascii="Times New Roman" w:hAnsi="Times New Roman" w:cs="Times New Roman"/>
          <w:sz w:val="28"/>
          <w:szCs w:val="28"/>
        </w:rPr>
        <w:t>Куркентск</w:t>
      </w:r>
      <w:r w:rsidR="00C800F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C800F4">
        <w:rPr>
          <w:rFonts w:ascii="Times New Roman" w:hAnsi="Times New Roman" w:cs="Times New Roman"/>
          <w:sz w:val="28"/>
          <w:szCs w:val="28"/>
        </w:rPr>
        <w:t xml:space="preserve"> СОШ №2» с 26.11.2018 г.  по 5</w:t>
      </w:r>
      <w:bookmarkStart w:id="0" w:name="_GoBack"/>
      <w:bookmarkEnd w:id="0"/>
      <w:r w:rsidR="00DC606D" w:rsidRPr="00A27980">
        <w:rPr>
          <w:rFonts w:ascii="Times New Roman" w:hAnsi="Times New Roman" w:cs="Times New Roman"/>
          <w:sz w:val="28"/>
          <w:szCs w:val="28"/>
        </w:rPr>
        <w:t>.12.2018 г.</w:t>
      </w:r>
      <w:r w:rsidRPr="00A27980">
        <w:rPr>
          <w:rFonts w:ascii="Times New Roman" w:hAnsi="Times New Roman" w:cs="Times New Roman"/>
          <w:sz w:val="28"/>
          <w:szCs w:val="28"/>
        </w:rPr>
        <w:t>, приуроченных ко Дню Всемирной борьбы со СПИДом(1 декабря)</w:t>
      </w:r>
      <w:r w:rsidR="00140274" w:rsidRPr="00A279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79"/>
        <w:gridCol w:w="3099"/>
        <w:gridCol w:w="1465"/>
        <w:gridCol w:w="1695"/>
        <w:gridCol w:w="2225"/>
      </w:tblGrid>
      <w:tr w:rsidR="00140274" w:rsidRPr="00DC606D" w:rsidTr="00D569CF">
        <w:tc>
          <w:tcPr>
            <w:tcW w:w="779" w:type="dxa"/>
          </w:tcPr>
          <w:p w:rsidR="00140274" w:rsidRPr="00DC606D" w:rsidRDefault="00140274" w:rsidP="00D56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06D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3099" w:type="dxa"/>
          </w:tcPr>
          <w:p w:rsidR="00140274" w:rsidRPr="00DC606D" w:rsidRDefault="00140274" w:rsidP="00D56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06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65" w:type="dxa"/>
          </w:tcPr>
          <w:p w:rsidR="00140274" w:rsidRPr="00DC606D" w:rsidRDefault="00140274" w:rsidP="00D56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06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95" w:type="dxa"/>
          </w:tcPr>
          <w:p w:rsidR="00140274" w:rsidRPr="00DC606D" w:rsidRDefault="00140274" w:rsidP="00D56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06D">
              <w:rPr>
                <w:rFonts w:ascii="Times New Roman" w:hAnsi="Times New Roman" w:cs="Times New Roman"/>
                <w:b/>
                <w:sz w:val="28"/>
                <w:szCs w:val="28"/>
              </w:rPr>
              <w:t>Охват</w:t>
            </w:r>
          </w:p>
        </w:tc>
        <w:tc>
          <w:tcPr>
            <w:tcW w:w="2225" w:type="dxa"/>
          </w:tcPr>
          <w:p w:rsidR="00140274" w:rsidRPr="00DC606D" w:rsidRDefault="00140274" w:rsidP="00D56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06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40274" w:rsidRPr="00ED43A0" w:rsidTr="00D569CF">
        <w:tc>
          <w:tcPr>
            <w:tcW w:w="779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9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Беседа с родителями. Как поговорить с ребенком о ВИЧ/СПИДе?</w:t>
            </w:r>
          </w:p>
        </w:tc>
        <w:tc>
          <w:tcPr>
            <w:tcW w:w="146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69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ук-ль.</w:t>
            </w:r>
          </w:p>
        </w:tc>
      </w:tr>
      <w:tr w:rsidR="00140274" w:rsidRPr="00ED43A0" w:rsidTr="00D569CF">
        <w:tc>
          <w:tcPr>
            <w:tcW w:w="779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9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 «Незримые угроз</w:t>
            </w:r>
            <w:proofErr w:type="gramStart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 xml:space="preserve"> мифы и реальность»</w:t>
            </w:r>
          </w:p>
        </w:tc>
        <w:tc>
          <w:tcPr>
            <w:tcW w:w="146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2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140274" w:rsidRPr="00ED43A0" w:rsidTr="00D569CF">
        <w:tc>
          <w:tcPr>
            <w:tcW w:w="779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9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«Курение убивает»</w:t>
            </w:r>
          </w:p>
        </w:tc>
        <w:tc>
          <w:tcPr>
            <w:tcW w:w="146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Психолог медсестра</w:t>
            </w:r>
          </w:p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274" w:rsidRPr="00ED43A0" w:rsidTr="00D569CF">
        <w:tc>
          <w:tcPr>
            <w:tcW w:w="779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9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6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69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140274" w:rsidRPr="00ED43A0" w:rsidTr="00D569CF">
        <w:tc>
          <w:tcPr>
            <w:tcW w:w="779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9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Классный час «Мы выбираем жизнь»</w:t>
            </w:r>
          </w:p>
        </w:tc>
        <w:tc>
          <w:tcPr>
            <w:tcW w:w="146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5" w:type="dxa"/>
          </w:tcPr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140274" w:rsidRPr="00ED43A0" w:rsidRDefault="00140274" w:rsidP="00D5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ED43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40274" w:rsidRDefault="00140274" w:rsidP="0014027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B6DB9" w:rsidRPr="00140274" w:rsidRDefault="00140274" w:rsidP="001402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D19279" wp14:editId="32ED0E7D">
            <wp:extent cx="5939518" cy="3871356"/>
            <wp:effectExtent l="0" t="0" r="4445" b="0"/>
            <wp:docPr id="4" name="Рисунок 4" descr="C:\Users\лейла\Desktop\нарк\IMG-2018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а\Desktop\нарк\IMG-20181127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18" cy="387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DB9" w:rsidRDefault="00DC6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1743" cy="7924800"/>
            <wp:effectExtent l="0" t="0" r="1905" b="0"/>
            <wp:docPr id="1" name="Рисунок 1" descr="C:\Users\лейла\Desktop\нарк\IMG-201811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нарк\IMG-20181129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A0" w:rsidRDefault="00ED43A0">
      <w:pPr>
        <w:rPr>
          <w:rFonts w:ascii="Times New Roman" w:hAnsi="Times New Roman" w:cs="Times New Roman"/>
          <w:sz w:val="28"/>
          <w:szCs w:val="28"/>
        </w:rPr>
      </w:pPr>
    </w:p>
    <w:p w:rsidR="00ED43A0" w:rsidRDefault="00ED43A0">
      <w:pPr>
        <w:rPr>
          <w:rFonts w:ascii="Times New Roman" w:hAnsi="Times New Roman" w:cs="Times New Roman"/>
          <w:sz w:val="28"/>
          <w:szCs w:val="28"/>
        </w:rPr>
      </w:pPr>
    </w:p>
    <w:p w:rsidR="00ED43A0" w:rsidRDefault="00ED43A0" w:rsidP="00ED43A0">
      <w:pPr>
        <w:rPr>
          <w:rFonts w:ascii="Times New Roman" w:hAnsi="Times New Roman" w:cs="Times New Roman"/>
          <w:sz w:val="28"/>
          <w:szCs w:val="28"/>
        </w:rPr>
      </w:pPr>
    </w:p>
    <w:p w:rsidR="00A27980" w:rsidRDefault="00ED43A0" w:rsidP="00ED4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1432" cy="4963886"/>
            <wp:effectExtent l="0" t="0" r="2540" b="8255"/>
            <wp:docPr id="3" name="Рисунок 3" descr="C:\Users\лейла\Desktop\нарк\2018-11-27 22.42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нарк\2018-11-27 22.42.2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A0" w:rsidRPr="00A27980" w:rsidRDefault="00A27980" w:rsidP="00A27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5052" cy="4119154"/>
            <wp:effectExtent l="0" t="0" r="0" b="0"/>
            <wp:docPr id="5" name="Рисунок 5" descr="C:\Users\лейла\Desktop\ВР\РК\род.собр.2018г ноябрь\IMG-201811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ла\Desktop\ВР\РК\род.собр.2018г ноябрь\IMG-20181115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3A0" w:rsidRPr="00A27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B9"/>
    <w:rsid w:val="00140274"/>
    <w:rsid w:val="00965F54"/>
    <w:rsid w:val="00A27980"/>
    <w:rsid w:val="00C800F4"/>
    <w:rsid w:val="00CE259B"/>
    <w:rsid w:val="00DC606D"/>
    <w:rsid w:val="00ED43A0"/>
    <w:rsid w:val="00FB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6</cp:revision>
  <dcterms:created xsi:type="dcterms:W3CDTF">2018-12-01T22:37:00Z</dcterms:created>
  <dcterms:modified xsi:type="dcterms:W3CDTF">2018-12-01T23:16:00Z</dcterms:modified>
</cp:coreProperties>
</file>